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953" w:rsidRDefault="009C6953" w:rsidP="009C6953">
      <w:pPr>
        <w:pStyle w:val="Intesta"/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45720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953" w:rsidRDefault="009C6953" w:rsidP="009C6953">
      <w:pPr>
        <w:pStyle w:val="Intesta"/>
        <w:spacing w:line="240" w:lineRule="auto"/>
        <w:jc w:val="center"/>
        <w:outlineLvl w:val="0"/>
        <w:rPr>
          <w:rFonts w:ascii="Times New Roman" w:hAnsi="Times New Roman"/>
          <w:b/>
          <w:bCs/>
          <w:smallCaps/>
          <w:spacing w:val="-20"/>
        </w:rPr>
      </w:pPr>
      <w:r>
        <w:rPr>
          <w:rFonts w:ascii="Times New Roman" w:hAnsi="Times New Roman"/>
          <w:b/>
          <w:bCs/>
          <w:smallCaps/>
          <w:spacing w:val="-20"/>
        </w:rPr>
        <w:t>repubblica italiana</w:t>
      </w:r>
    </w:p>
    <w:p w:rsidR="009C6953" w:rsidRDefault="009C6953" w:rsidP="009C6953">
      <w:pPr>
        <w:pStyle w:val="Intesta"/>
        <w:spacing w:line="240" w:lineRule="auto"/>
        <w:jc w:val="center"/>
        <w:rPr>
          <w:rFonts w:ascii="Times New Roman" w:hAnsi="Times New Roman"/>
          <w:b/>
          <w:bCs/>
          <w:smallCaps/>
          <w:spacing w:val="-20"/>
        </w:rPr>
      </w:pPr>
      <w:r>
        <w:rPr>
          <w:rFonts w:ascii="Times New Roman" w:hAnsi="Times New Roman"/>
          <w:b/>
          <w:bCs/>
          <w:smallCaps/>
          <w:spacing w:val="-20"/>
        </w:rPr>
        <w:t>in nome del popolo italiano</w:t>
      </w:r>
    </w:p>
    <w:p w:rsidR="009C6953" w:rsidRDefault="009C6953" w:rsidP="009C6953">
      <w:pPr>
        <w:pStyle w:val="Intesta"/>
        <w:spacing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IL TRIBUNALE DI BOLOGNA </w:t>
      </w:r>
    </w:p>
    <w:p w:rsidR="009C6953" w:rsidRDefault="009C6953" w:rsidP="009C6953">
      <w:pPr>
        <w:pStyle w:val="Intesta"/>
        <w:spacing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…….. SEZIONE CIVILE</w:t>
      </w:r>
    </w:p>
    <w:p w:rsidR="009C6953" w:rsidRDefault="009C6953" w:rsidP="009C6953">
      <w:pPr>
        <w:pStyle w:val="Intesta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composto dai magistrati</w:t>
      </w:r>
    </w:p>
    <w:p w:rsidR="009C6953" w:rsidRDefault="009C6953" w:rsidP="009C6953">
      <w:pPr>
        <w:pStyle w:val="Intesta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                    presidente</w:t>
      </w:r>
    </w:p>
    <w:p w:rsidR="009C6953" w:rsidRDefault="009C6953" w:rsidP="009C6953">
      <w:pPr>
        <w:pStyle w:val="Intesta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                    giudice</w:t>
      </w:r>
    </w:p>
    <w:p w:rsidR="009C6953" w:rsidRDefault="009C6953" w:rsidP="009C6953">
      <w:pPr>
        <w:pStyle w:val="Intesta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                    giudice </w:t>
      </w:r>
    </w:p>
    <w:p w:rsidR="009C6953" w:rsidRDefault="009C6953" w:rsidP="009C6953">
      <w:pPr>
        <w:pStyle w:val="Intesta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ha pronunciato la seguente</w:t>
      </w:r>
    </w:p>
    <w:p w:rsidR="009C6953" w:rsidRDefault="009C6953" w:rsidP="009C6953">
      <w:pPr>
        <w:pStyle w:val="Intesta"/>
        <w:spacing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SENTENZA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97"/>
        <w:gridCol w:w="2242"/>
      </w:tblGrid>
      <w:tr w:rsidR="009C6953" w:rsidTr="009C6953">
        <w:tc>
          <w:tcPr>
            <w:tcW w:w="7397" w:type="dxa"/>
            <w:hideMark/>
          </w:tcPr>
          <w:p w:rsidR="009C6953" w:rsidRDefault="009C6953">
            <w:pPr>
              <w:pStyle w:val="Intesta"/>
              <w:spacing w:line="240" w:lineRule="auto"/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definitiva nella causa civile </w:t>
            </w:r>
            <w:r>
              <w:rPr>
                <w:rFonts w:ascii="Times New Roman" w:hAnsi="Times New Roman"/>
                <w:b/>
                <w:bCs/>
              </w:rPr>
              <w:t>n. ……… R.G.</w:t>
            </w:r>
            <w:r>
              <w:rPr>
                <w:rFonts w:ascii="Times New Roman" w:hAnsi="Times New Roman"/>
              </w:rPr>
              <w:t xml:space="preserve"> posta in deliberazione all’udienza camerale del  </w:t>
            </w:r>
            <w:r>
              <w:rPr>
                <w:rFonts w:ascii="Times New Roman" w:hAnsi="Times New Roman"/>
                <w:b/>
              </w:rPr>
              <w:t xml:space="preserve"> ………. 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b/>
                <w:bCs/>
              </w:rPr>
              <w:t xml:space="preserve">  </w:t>
            </w:r>
            <w:r>
              <w:rPr>
                <w:rFonts w:ascii="Times New Roman" w:hAnsi="Times New Roman"/>
              </w:rPr>
              <w:t xml:space="preserve">promossa dai coniugi </w:t>
            </w:r>
          </w:p>
        </w:tc>
        <w:tc>
          <w:tcPr>
            <w:tcW w:w="2242" w:type="dxa"/>
            <w:hideMark/>
          </w:tcPr>
          <w:p w:rsidR="009C6953" w:rsidRDefault="009C6953">
            <w:pPr>
              <w:pStyle w:val="Intesta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Oggetto: scioglimento del matrimonio   </w:t>
            </w:r>
          </w:p>
        </w:tc>
      </w:tr>
    </w:tbl>
    <w:p w:rsidR="009C6953" w:rsidRDefault="009C6953" w:rsidP="009C6953">
      <w:pPr>
        <w:pStyle w:val="Intesta"/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……………………</w:t>
      </w:r>
    </w:p>
    <w:p w:rsidR="009C6953" w:rsidRDefault="009C6953" w:rsidP="009C6953">
      <w:pPr>
        <w:pStyle w:val="Intesta"/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</w:p>
    <w:p w:rsidR="009C6953" w:rsidRDefault="009C6953" w:rsidP="009C6953">
      <w:pPr>
        <w:pStyle w:val="Intesta"/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……………………</w:t>
      </w:r>
    </w:p>
    <w:p w:rsidR="009C6953" w:rsidRDefault="009C6953" w:rsidP="009C6953">
      <w:pPr>
        <w:pStyle w:val="Intesta"/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con l’intervento del</w:t>
      </w:r>
    </w:p>
    <w:p w:rsidR="009C6953" w:rsidRDefault="009C6953" w:rsidP="009C6953">
      <w:pPr>
        <w:pStyle w:val="Intesta"/>
        <w:spacing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PUBBLICO MINISTERO</w:t>
      </w:r>
    </w:p>
    <w:p w:rsidR="009C6953" w:rsidRDefault="009C6953" w:rsidP="009C6953">
      <w:pPr>
        <w:pStyle w:val="Intesta"/>
        <w:spacing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* * *</w:t>
      </w:r>
    </w:p>
    <w:p w:rsidR="009C6953" w:rsidRDefault="009C6953" w:rsidP="009C6953">
      <w:pPr>
        <w:pStyle w:val="Intesta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Oggetto del processo: &lt;&lt;cessazione degli effetti civili del matrimonio&gt;&gt;.</w:t>
      </w:r>
    </w:p>
    <w:p w:rsidR="009C6953" w:rsidRDefault="009C6953" w:rsidP="009C6953">
      <w:pPr>
        <w:pStyle w:val="Intesta"/>
        <w:spacing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* * *</w:t>
      </w:r>
    </w:p>
    <w:p w:rsidR="009C6953" w:rsidRDefault="009C6953" w:rsidP="009C6953">
      <w:pPr>
        <w:pStyle w:val="Intesta"/>
        <w:spacing w:line="240" w:lineRule="auto"/>
        <w:jc w:val="center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IL TRIBUNALE</w:t>
      </w:r>
    </w:p>
    <w:p w:rsidR="009C6953" w:rsidRDefault="009C6953" w:rsidP="009C6953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Vista la domanda congiunta di </w:t>
      </w:r>
      <w:r>
        <w:rPr>
          <w:rFonts w:ascii="Times New Roman" w:hAnsi="Times New Roman"/>
          <w:b/>
        </w:rPr>
        <w:t>cessazione degli effetti civili del matrimonio</w:t>
      </w:r>
      <w:r>
        <w:rPr>
          <w:rFonts w:ascii="Times New Roman" w:hAnsi="Times New Roman"/>
        </w:rPr>
        <w:t xml:space="preserve"> proposta con </w:t>
      </w:r>
      <w:r>
        <w:rPr>
          <w:rFonts w:ascii="Times New Roman" w:hAnsi="Times New Roman"/>
          <w:b/>
        </w:rPr>
        <w:t>ricorso</w:t>
      </w:r>
      <w:r>
        <w:rPr>
          <w:rFonts w:ascii="Times New Roman" w:hAnsi="Times New Roman"/>
        </w:rPr>
        <w:t xml:space="preserve"> depositato il </w:t>
      </w:r>
      <w:r>
        <w:rPr>
          <w:rFonts w:ascii="Times New Roman" w:hAnsi="Times New Roman"/>
          <w:b/>
        </w:rPr>
        <w:t>………..;</w:t>
      </w:r>
    </w:p>
    <w:p w:rsidR="009C6953" w:rsidRDefault="009C6953" w:rsidP="009C6953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sentiti all’udienza camerale i coniugi che hanno confermato la domanda; </w:t>
      </w:r>
    </w:p>
    <w:p w:rsidR="009C6953" w:rsidRDefault="009C6953" w:rsidP="009C6953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rilevato che dall’unione dei coniugi sono nati figli;</w:t>
      </w:r>
    </w:p>
    <w:p w:rsidR="009C6953" w:rsidRDefault="009C6953" w:rsidP="009C6953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ritenuto che, come si desume dalla documentazione in atti, ricorre una delle ipotesi previste dall’art. 3, n. 2, lett. </w:t>
      </w:r>
      <w:r>
        <w:rPr>
          <w:rFonts w:ascii="Times New Roman" w:hAnsi="Times New Roman"/>
          <w:i/>
        </w:rPr>
        <w:t>b)</w:t>
      </w:r>
      <w:r>
        <w:rPr>
          <w:rFonts w:ascii="Times New Roman" w:hAnsi="Times New Roman"/>
        </w:rPr>
        <w:t xml:space="preserve">, l. 1 dicembre 1970 n. 898  e successive modificazioni e che la </w:t>
      </w:r>
      <w:r>
        <w:rPr>
          <w:rFonts w:ascii="Times New Roman" w:hAnsi="Times New Roman"/>
          <w:b/>
        </w:rPr>
        <w:t>separazione</w:t>
      </w:r>
      <w:r>
        <w:rPr>
          <w:rFonts w:ascii="Times New Roman" w:hAnsi="Times New Roman"/>
        </w:rPr>
        <w:t xml:space="preserve"> si è protratta ininterrottamente </w:t>
      </w:r>
      <w:r>
        <w:rPr>
          <w:rFonts w:ascii="Times New Roman" w:hAnsi="Times New Roman"/>
          <w:b/>
        </w:rPr>
        <w:t xml:space="preserve">da almeno </w:t>
      </w:r>
      <w:r>
        <w:rPr>
          <w:rFonts w:ascii="Times New Roman" w:hAnsi="Times New Roman"/>
          <w:b/>
          <w:highlight w:val="yellow"/>
        </w:rPr>
        <w:t>…</w:t>
      </w:r>
      <w:r>
        <w:rPr>
          <w:rFonts w:ascii="Times New Roman" w:hAnsi="Times New Roman"/>
        </w:rPr>
        <w:t xml:space="preserve"> a far tempo dalla avvenuta comparizione dei coniugi davanti al presidente del tribunale nel procedimento di separazione </w:t>
      </w:r>
      <w:r>
        <w:rPr>
          <w:rFonts w:ascii="Times New Roman" w:hAnsi="Times New Roman"/>
          <w:highlight w:val="yellow"/>
        </w:rPr>
        <w:t>…</w:t>
      </w:r>
      <w:r>
        <w:rPr>
          <w:rFonts w:ascii="Times New Roman" w:hAnsi="Times New Roman"/>
        </w:rPr>
        <w:t>.;</w:t>
      </w:r>
    </w:p>
    <w:p w:rsidR="009C6953" w:rsidRDefault="009C6953" w:rsidP="009C6953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ritenuto che la comunione materiale e spirituale tra i coniugi non può essere ricostituita, avuto riguardo al tempo trascorso dalla separazione  e alla volontà espressa dalle parti di non volersi riconciliare;</w:t>
      </w:r>
    </w:p>
    <w:p w:rsidR="009C6953" w:rsidRDefault="009C6953" w:rsidP="009C6953">
      <w:pPr>
        <w:spacing w:line="240" w:lineRule="auto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</w:rPr>
        <w:t xml:space="preserve">valutata la rispondenza delle condizioni all’interesse dei figli e alla disciplina introdotta con la l. 8 febbraio 2006 n. 54 </w:t>
      </w:r>
    </w:p>
    <w:p w:rsidR="009C6953" w:rsidRDefault="009C6953" w:rsidP="009C6953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visto il parere favorevole del P.M.;</w:t>
      </w:r>
    </w:p>
    <w:p w:rsidR="009C6953" w:rsidRDefault="009C6953" w:rsidP="009C6953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visto l’art. 4, ultimo comma, l. 1 dicembre 1970 n. 898  e successive modificazioni;</w:t>
      </w:r>
    </w:p>
    <w:p w:rsidR="009C6953" w:rsidRDefault="009C6953" w:rsidP="009C6953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visto</w:t>
      </w:r>
      <w:r>
        <w:rPr>
          <w:rFonts w:ascii="Times New Roman" w:hAnsi="Times New Roman"/>
        </w:rPr>
        <w:t xml:space="preserve"> che fra le condizioni concordate dai coniugi in sede di domanda congiunta di cessazione degli effetti civili del matrimonio, confermata all’udienza camerale del giorno………….., è previsto il trasferimento, da parte di ……….. a ………….., </w:t>
      </w:r>
      <w:r>
        <w:rPr>
          <w:rFonts w:ascii="Times New Roman" w:hAnsi="Times New Roman"/>
          <w:color w:val="000000"/>
        </w:rPr>
        <w:t xml:space="preserve">di porzione del fabbricato sito in Comune di …………, in via …………, costituita da …………………., il tutto distinto nel Catasto Fabbricati al foglio …… con le particelle …….…sub ………; </w:t>
      </w:r>
      <w:r>
        <w:rPr>
          <w:rFonts w:ascii="Times New Roman" w:hAnsi="Times New Roman"/>
        </w:rPr>
        <w:t>in confine: …………………</w:t>
      </w:r>
    </w:p>
    <w:p w:rsidR="009C6953" w:rsidRDefault="009C6953" w:rsidP="009C6953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con la proporzionale quota delle parti comuni del fabbricato tali a norma di legge, titolo e destinazione e come indicate nel rogito del notaio …………..di cui infra;</w:t>
      </w:r>
    </w:p>
    <w:p w:rsidR="009C6953" w:rsidRDefault="009C6953" w:rsidP="009C6953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nello stato di fatto e di diritto in cui attualmente si trova l’immobile, con tutte le servitù attive e passive se e come legalmente esistenti e con tutti i patti e le condizioni contenuti e richiamati nello stesso rogito notaio ….</w:t>
      </w:r>
    </w:p>
    <w:p w:rsidR="009C6953" w:rsidRDefault="009C6953" w:rsidP="009C6953">
      <w:pPr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u w:val="single"/>
        </w:rPr>
        <w:lastRenderedPageBreak/>
        <w:t>visto</w:t>
      </w:r>
      <w:r>
        <w:rPr>
          <w:rFonts w:ascii="Times New Roman" w:hAnsi="Times New Roman"/>
          <w:color w:val="000000"/>
        </w:rPr>
        <w:t xml:space="preserve"> che i coniugi, nel ricorso e nelle dichiarazioni da loro sottoscritte e allegate al verbale d’udienza del…………………., hanno concordato le condizioni alle quali deve avvenire il trasferimento immobiliare e hanno reso le prescritte seguenti dichiarazioni:</w:t>
      </w:r>
    </w:p>
    <w:p w:rsidR="009C6953" w:rsidRDefault="009C6953" w:rsidP="009C6953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l’immobile in oggetto è pervenuto ai coniugi con rogito notaio………registrato……………trascritto…………..;</w:t>
      </w:r>
    </w:p>
    <w:p w:rsidR="009C6953" w:rsidRDefault="009C6953" w:rsidP="009C6953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il sig. ………….. ha dichiarato che i titoli edilizi relativi all’immobile de quo sono regolari e, in particolare, ha dichiarato:</w:t>
      </w:r>
    </w:p>
    <w:p w:rsidR="009C6953" w:rsidRDefault="009C6953" w:rsidP="009C6953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*</w:t>
      </w:r>
      <w:r>
        <w:rPr>
          <w:rFonts w:ascii="Times New Roman" w:hAnsi="Times New Roman"/>
          <w:bCs/>
        </w:rPr>
        <w:t xml:space="preserve"> consapevole delle sanzioni penali previste dall'art. 76 del D.P.R. 28 dicembre 2000 n. 445, per le ipotesi di falsità in atti e dichiarazioni mendaci ivi indicate, che la costruzione del fabbricato è stata iniziata prima del 1 settembre 1967;</w:t>
      </w:r>
    </w:p>
    <w:p w:rsidR="009C6953" w:rsidRDefault="009C6953" w:rsidP="009C6953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* che il fabbricato è stato edificato in virtù di permesso di costruire n. …… in data……..e successivo …</w:t>
      </w:r>
    </w:p>
    <w:p w:rsidR="009C6953" w:rsidRDefault="009C6953" w:rsidP="009C6953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* che in data ………. n. ……. è stato richiesto al medesimo Comune il certificato di agibilità dell’edificio;</w:t>
      </w:r>
    </w:p>
    <w:p w:rsidR="009C6953" w:rsidRDefault="009C6953" w:rsidP="009C6953">
      <w:pPr>
        <w:pStyle w:val="BodyText2"/>
        <w:spacing w:line="24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color w:val="000000"/>
          <w:szCs w:val="24"/>
        </w:rPr>
        <w:t>- l</w:t>
      </w:r>
      <w:r>
        <w:rPr>
          <w:rFonts w:ascii="Times New Roman" w:hAnsi="Times New Roman"/>
          <w:bCs/>
          <w:szCs w:val="24"/>
        </w:rPr>
        <w:t>’appartamento in oggetto è dotato di attestato di prestazione energetica n. ………… rilasciato in data ………… da……………..; tale attestato è stato allegato in originale al verbale d’udienza del …………..; la parte acquirente ha dichiarato di avere ricevuto le informazioni e la documentazione, comprensiva dell'attestato, in ordine alla attestazione della prestazione energetica degli edifici;</w:t>
      </w:r>
    </w:p>
    <w:p w:rsidR="009C6953" w:rsidRDefault="009C6953" w:rsidP="009C6953">
      <w:pPr>
        <w:pStyle w:val="BodyText2"/>
        <w:spacing w:line="240" w:lineRule="auto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szCs w:val="24"/>
        </w:rPr>
        <w:t xml:space="preserve">- ai sensi dell’art.19 co.14 del d.l. n.78/2010, convertito nella legge n.122/2010, i coniugi hanno dichiarato che </w:t>
      </w:r>
      <w:r>
        <w:rPr>
          <w:rFonts w:ascii="Times New Roman" w:hAnsi="Times New Roman"/>
          <w:iCs/>
          <w:szCs w:val="24"/>
        </w:rPr>
        <w:t>i dati di identificazione catastale, come riportati nel ricorso e documentati dalle visure catastali depositate, riguardano le unità immobiliari raffigurate nelle planimetrie, alle quali i coniugi hanno fatto riferimento, depositate in Catasto a corredo della denuncia di variazione in data ……………. prot. gen. n. ………….;</w:t>
      </w:r>
    </w:p>
    <w:p w:rsidR="009C6953" w:rsidRDefault="009C6953" w:rsidP="009C6953">
      <w:pPr>
        <w:pStyle w:val="BodyText2"/>
        <w:spacing w:line="240" w:lineRule="auto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 xml:space="preserve">- </w:t>
      </w:r>
      <w:r>
        <w:rPr>
          <w:rFonts w:ascii="Times New Roman" w:hAnsi="Times New Roman"/>
          <w:szCs w:val="24"/>
        </w:rPr>
        <w:t>………….., attuale intestatario </w:t>
      </w:r>
      <w:r>
        <w:rPr>
          <w:rFonts w:ascii="Times New Roman" w:hAnsi="Times New Roman"/>
          <w:bCs/>
          <w:szCs w:val="24"/>
        </w:rPr>
        <w:t>dei diritti immobiliari</w:t>
      </w:r>
      <w:r>
        <w:rPr>
          <w:rFonts w:ascii="Times New Roman" w:hAnsi="Times New Roman"/>
          <w:szCs w:val="24"/>
        </w:rPr>
        <w:t> oggetto del trasferimento</w:t>
      </w:r>
      <w:r>
        <w:rPr>
          <w:rFonts w:ascii="Times New Roman" w:hAnsi="Times New Roman"/>
          <w:iCs/>
          <w:szCs w:val="24"/>
        </w:rPr>
        <w:t>, ha dichiarato che i dati catastali e le planimetrie sono conformi allo stato di fatto e ………… ha confermato la dichiarazione di conformità dei dati catastali e delle planimetrie allo stato di fatto resa dal coniuge;</w:t>
      </w:r>
    </w:p>
    <w:p w:rsidR="009C6953" w:rsidRDefault="009C6953" w:rsidP="009C6953">
      <w:pPr>
        <w:pStyle w:val="BodyText2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>- ………… ha dichiarato che vi è conformità fra gli intestatari catastali e le risultanze dei registri immobiliari</w:t>
      </w:r>
      <w:r>
        <w:rPr>
          <w:rFonts w:ascii="Times New Roman" w:hAnsi="Times New Roman"/>
          <w:szCs w:val="24"/>
        </w:rPr>
        <w:t>;</w:t>
      </w:r>
    </w:p>
    <w:p w:rsidR="009C6953" w:rsidRDefault="009C6953" w:rsidP="009C6953">
      <w:pPr>
        <w:pStyle w:val="BodyText2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il sig. …………… ha dichiarato e garantito che i diritti immobiliari oggetto di cessione non sono gravati da pesi, vincoli e formalità pregiudizievoli, ad eccezione di ….</w:t>
      </w:r>
    </w:p>
    <w:p w:rsidR="009C6953" w:rsidRDefault="009C6953" w:rsidP="009C6953">
      <w:pPr>
        <w:pStyle w:val="BodyText2"/>
        <w:spacing w:line="24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entrambi i coniugi hanno concordato e dato atto che per il trasferimento immobiliare de quo non è previsto alcun pagamento di corrispettivo in denaro e che il trasferimento avviene nell’ambito della regolamentazione delle rispettive ragioni economiche dei coniugi;</w:t>
      </w:r>
    </w:p>
    <w:p w:rsidR="009C6953" w:rsidRDefault="009C6953" w:rsidP="009C6953">
      <w:pPr>
        <w:pStyle w:val="BodyText2"/>
        <w:spacing w:line="24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.………….. ha dichiarato di rinunciare all’ipoteca legale;</w:t>
      </w:r>
    </w:p>
    <w:p w:rsidR="009C6953" w:rsidRDefault="009C6953" w:rsidP="009C6953">
      <w:pPr>
        <w:pStyle w:val="BodyText2"/>
        <w:spacing w:line="24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t>- entrambi i coniugi hanno dichiarato</w:t>
      </w:r>
      <w:r>
        <w:rPr>
          <w:rFonts w:ascii="Times New Roman" w:hAnsi="Times New Roman"/>
          <w:bCs/>
          <w:szCs w:val="24"/>
        </w:rPr>
        <w:t>, consapevoli delle sanzioni penali previste dall'art. 76 del D.P.R. 28 dicembre 2000 n. 445, per le ipotesi di falsità in atti e dichiarazioni mendaci ivi indicate, nonchè dei poteri di accertamento dell'amministrazione finanziaria e della sanzione amministrativa applicabile in caso di omessa, incompleta o mendace indicazione dei dati, di non essersi avvalse, per la conclusione del trasferimento immobiliare di cui al presente procedimento, di un mediatore.</w:t>
      </w:r>
    </w:p>
    <w:p w:rsidR="009C6953" w:rsidRDefault="009C6953" w:rsidP="009C6953">
      <w:pPr>
        <w:spacing w:line="240" w:lineRule="auto"/>
        <w:ind w:firstLine="0"/>
        <w:rPr>
          <w:rFonts w:ascii="Times New Roman" w:hAnsi="Times New Roman"/>
          <w:b/>
          <w:bCs/>
        </w:rPr>
      </w:pPr>
    </w:p>
    <w:p w:rsidR="009C6953" w:rsidRDefault="009C6953" w:rsidP="009C6953">
      <w:pPr>
        <w:pStyle w:val="Intesta"/>
        <w:spacing w:line="240" w:lineRule="auto"/>
        <w:jc w:val="center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P.Q.M.</w:t>
      </w:r>
    </w:p>
    <w:p w:rsidR="009C6953" w:rsidRDefault="009C6953" w:rsidP="009C6953">
      <w:pPr>
        <w:pStyle w:val="Intesta"/>
        <w:spacing w:line="240" w:lineRule="auto"/>
        <w:ind w:firstLine="454"/>
        <w:rPr>
          <w:rFonts w:ascii="Times New Roman" w:hAnsi="Times New Roman"/>
          <w:highlight w:val="yellow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b/>
        </w:rPr>
        <w:t>pronuncia</w:t>
      </w:r>
      <w:r>
        <w:rPr>
          <w:rFonts w:ascii="Times New Roman" w:hAnsi="Times New Roman"/>
        </w:rPr>
        <w:t xml:space="preserve"> la cessazione degli effetti civili del matrimonio tra </w:t>
      </w:r>
    </w:p>
    <w:p w:rsidR="009C6953" w:rsidRDefault="009C6953" w:rsidP="009C6953">
      <w:pPr>
        <w:pStyle w:val="Intesta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…………</w:t>
      </w:r>
    </w:p>
    <w:p w:rsidR="009C6953" w:rsidRDefault="009C6953" w:rsidP="009C6953">
      <w:pPr>
        <w:pStyle w:val="Intesta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nata il ………..  a  …………</w:t>
      </w:r>
    </w:p>
    <w:p w:rsidR="009C6953" w:rsidRDefault="009C6953" w:rsidP="009C6953">
      <w:pPr>
        <w:pStyle w:val="Intesta"/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</w:p>
    <w:p w:rsidR="009C6953" w:rsidRDefault="009C6953" w:rsidP="009C6953">
      <w:pPr>
        <w:pStyle w:val="Intesta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………….</w:t>
      </w:r>
    </w:p>
    <w:p w:rsidR="009C6953" w:rsidRDefault="009C6953" w:rsidP="009C6953">
      <w:pPr>
        <w:pStyle w:val="Intesta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nato il …………a………….</w:t>
      </w:r>
    </w:p>
    <w:p w:rsidR="009C6953" w:rsidRDefault="009C6953" w:rsidP="009C6953">
      <w:pPr>
        <w:pStyle w:val="Intesta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contratto a norma del codice civile il giorno ……….in……… iscritto nel registro degli atti di matrimonio del predetto Comune ……..…………….</w:t>
      </w:r>
    </w:p>
    <w:p w:rsidR="009C6953" w:rsidRDefault="009C6953" w:rsidP="009C6953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b/>
        </w:rPr>
        <w:t>ordina</w:t>
      </w:r>
      <w:r>
        <w:rPr>
          <w:rFonts w:ascii="Times New Roman" w:hAnsi="Times New Roman"/>
        </w:rPr>
        <w:t xml:space="preserve"> all’Ufficiale di stato civile del predetto Comune di procedere all’annotazione della sentenza;</w:t>
      </w:r>
    </w:p>
    <w:p w:rsidR="009C6953" w:rsidRDefault="009C6953" w:rsidP="009C6953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- </w:t>
      </w:r>
      <w:r>
        <w:rPr>
          <w:rFonts w:ascii="Times New Roman" w:hAnsi="Times New Roman"/>
          <w:b/>
        </w:rPr>
        <w:t xml:space="preserve">prende atto </w:t>
      </w:r>
      <w:r>
        <w:rPr>
          <w:rFonts w:ascii="Times New Roman" w:hAnsi="Times New Roman"/>
        </w:rPr>
        <w:t xml:space="preserve">che in base all’accordo tra le parti lo scioglimento del matrimonio è sottoposta alle seguenti </w:t>
      </w:r>
      <w:r>
        <w:rPr>
          <w:rFonts w:ascii="Times New Roman" w:hAnsi="Times New Roman"/>
          <w:b/>
        </w:rPr>
        <w:t>condizioni</w:t>
      </w:r>
      <w:r>
        <w:rPr>
          <w:rFonts w:ascii="Times New Roman" w:hAnsi="Times New Roman"/>
        </w:rPr>
        <w:t>:</w:t>
      </w:r>
    </w:p>
    <w:p w:rsidR="009C6953" w:rsidRDefault="009C6953" w:rsidP="009C6953">
      <w:pPr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…………………..</w:t>
      </w:r>
    </w:p>
    <w:p w:rsidR="009C6953" w:rsidRDefault="009C6953" w:rsidP="009C6953">
      <w:pPr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………………….</w:t>
      </w:r>
    </w:p>
    <w:p w:rsidR="009C6953" w:rsidRDefault="009C6953" w:rsidP="009C6953">
      <w:pPr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………………….</w:t>
      </w:r>
    </w:p>
    <w:p w:rsidR="009C6953" w:rsidRDefault="009C6953" w:rsidP="009C6953">
      <w:pPr>
        <w:numPr>
          <w:ilvl w:val="0"/>
          <w:numId w:val="1"/>
        </w:numPr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u w:val="single"/>
        </w:rPr>
        <w:t>trasferisce</w:t>
      </w:r>
      <w:r>
        <w:rPr>
          <w:rFonts w:ascii="Times New Roman" w:hAnsi="Times New Roman"/>
          <w:b/>
          <w:color w:val="000000"/>
        </w:rPr>
        <w:t xml:space="preserve"> a</w:t>
      </w:r>
      <w:r>
        <w:rPr>
          <w:rFonts w:ascii="Times New Roman" w:hAnsi="Times New Roman"/>
        </w:rPr>
        <w:t xml:space="preserve">………… la </w:t>
      </w:r>
      <w:r>
        <w:rPr>
          <w:rFonts w:ascii="Times New Roman" w:hAnsi="Times New Roman"/>
          <w:color w:val="000000"/>
        </w:rPr>
        <w:t>porzione del fabbricato sito in Comune di …………..in via………….n……, costituita da un appartamento …., il tutto distinto in Catasto come segue:</w:t>
      </w:r>
    </w:p>
    <w:p w:rsidR="009C6953" w:rsidRDefault="009C6953" w:rsidP="009C6953">
      <w:pPr>
        <w:spacing w:line="240" w:lineRule="auto"/>
        <w:ind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Catasto Fabbricati, Comune di ……., foglio ….:</w:t>
      </w:r>
    </w:p>
    <w:p w:rsidR="009C6953" w:rsidRDefault="009C6953" w:rsidP="009C6953">
      <w:pPr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particella …….sub….., …………….;</w:t>
      </w:r>
    </w:p>
    <w:p w:rsidR="009C6953" w:rsidRDefault="009C6953" w:rsidP="009C6953">
      <w:pPr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particella …… sub ……, …………….;</w:t>
      </w:r>
    </w:p>
    <w:p w:rsidR="009C6953" w:rsidRDefault="009C6953" w:rsidP="009C6953">
      <w:pPr>
        <w:pStyle w:val="BodyText2"/>
        <w:spacing w:line="240" w:lineRule="auto"/>
        <w:ind w:firstLine="454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Il trasferimento immobiliare avviene con esclusione di qualsiasi ipoteca legale.</w:t>
      </w:r>
    </w:p>
    <w:p w:rsidR="009C6953" w:rsidRDefault="009C6953" w:rsidP="009C6953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Gli effetti reali e obbligatori e gli altri effetti del trasferimento si producono con la presente sentenza di divorzio. Il possesso giuridico decorre da oggi.</w:t>
      </w:r>
    </w:p>
    <w:p w:rsidR="009C6953" w:rsidRDefault="009C6953" w:rsidP="009C6953">
      <w:pPr>
        <w:pStyle w:val="BodyText2"/>
        <w:spacing w:line="240" w:lineRule="auto"/>
        <w:ind w:firstLine="454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bCs/>
          <w:szCs w:val="24"/>
          <w:u w:val="single"/>
        </w:rPr>
        <w:t>Ordina</w:t>
      </w:r>
      <w:r>
        <w:rPr>
          <w:rFonts w:ascii="Times New Roman" w:hAnsi="Times New Roman"/>
          <w:bCs/>
          <w:szCs w:val="24"/>
        </w:rPr>
        <w:t xml:space="preserve"> al Signor Conservatore dei Registri Immobiliari di Bologna la trascrizione della presente sentenza, senza iscrizione di ipoteca legale e con esonero da ogni responsabilità.</w:t>
      </w:r>
    </w:p>
    <w:p w:rsidR="009C6953" w:rsidRDefault="009C6953" w:rsidP="009C6953">
      <w:pPr>
        <w:spacing w:line="240" w:lineRule="auto"/>
        <w:rPr>
          <w:rFonts w:ascii="Times New Roman" w:hAnsi="Times New Roman"/>
        </w:rPr>
      </w:pPr>
    </w:p>
    <w:p w:rsidR="009C6953" w:rsidRDefault="009C6953" w:rsidP="009C6953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Bologna, ____________</w:t>
      </w:r>
    </w:p>
    <w:p w:rsidR="009C6953" w:rsidRDefault="009C6953" w:rsidP="009C6953">
      <w:pPr>
        <w:pStyle w:val="Intesta"/>
        <w:spacing w:line="240" w:lineRule="auto"/>
        <w:ind w:right="-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Il presidente</w:t>
      </w:r>
    </w:p>
    <w:p w:rsidR="009C6953" w:rsidRDefault="009C6953" w:rsidP="009C6953">
      <w:pPr>
        <w:pStyle w:val="Intesta"/>
        <w:spacing w:line="240" w:lineRule="auto"/>
        <w:ind w:right="-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__________</w:t>
      </w:r>
    </w:p>
    <w:p w:rsidR="009C6953" w:rsidRDefault="009C6953" w:rsidP="009C6953">
      <w:pPr>
        <w:pStyle w:val="Intesta"/>
        <w:spacing w:line="240" w:lineRule="auto"/>
        <w:ind w:right="-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 giudice est.                                                     </w:t>
      </w:r>
    </w:p>
    <w:p w:rsidR="009C6953" w:rsidRDefault="009C6953" w:rsidP="009C6953">
      <w:pPr>
        <w:pStyle w:val="Intesta"/>
        <w:spacing w:line="240" w:lineRule="auto"/>
        <w:ind w:right="-24"/>
        <w:rPr>
          <w:rFonts w:ascii="Times New Roman" w:hAnsi="Times New Roman"/>
        </w:rPr>
      </w:pPr>
      <w:r>
        <w:t>____________</w:t>
      </w:r>
    </w:p>
    <w:p w:rsidR="00C2313E" w:rsidRDefault="00C2313E">
      <w:bookmarkStart w:id="0" w:name="_GoBack"/>
      <w:bookmarkEnd w:id="0"/>
    </w:p>
    <w:sectPr w:rsidR="00C231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116A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trike w:val="0"/>
        <w:dstrike w:val="0"/>
        <w:sz w:val="24"/>
        <w:u w:val="none"/>
        <w:effect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1BE"/>
    <w:rsid w:val="009C6953"/>
    <w:rsid w:val="00A761BE"/>
    <w:rsid w:val="00C2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FE44E-4C3E-4BA7-85F4-C28AE7B8A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953"/>
    <w:pPr>
      <w:spacing w:after="0" w:line="479" w:lineRule="atLeast"/>
      <w:ind w:firstLine="454"/>
      <w:jc w:val="both"/>
    </w:pPr>
    <w:rPr>
      <w:rFonts w:ascii="Courier" w:eastAsia="Times New Roman" w:hAnsi="Courier" w:cs="Times New Roman"/>
      <w:sz w:val="24"/>
      <w:szCs w:val="24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9C6953"/>
    <w:pPr>
      <w:tabs>
        <w:tab w:val="left" w:pos="5387"/>
      </w:tabs>
      <w:spacing w:line="540" w:lineRule="exact"/>
      <w:ind w:firstLine="0"/>
    </w:pPr>
    <w:rPr>
      <w:rFonts w:ascii="Arial" w:hAnsi="Arial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9C6953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Intesta">
    <w:name w:val="Intesta"/>
    <w:basedOn w:val="Normal"/>
    <w:rsid w:val="009C6953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1070</Words>
  <Characters>6103</Characters>
  <Application>Microsoft Office Word</Application>
  <DocSecurity>0</DocSecurity>
  <Lines>50</Lines>
  <Paragraphs>14</Paragraphs>
  <ScaleCrop>false</ScaleCrop>
  <Company/>
  <LinksUpToDate>false</LinksUpToDate>
  <CharactersWithSpaces>7159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roberta.maestri</dc:creator>
  <cp:keywords/>
  <dc:description/>
  <cp:lastModifiedBy>roberta.maestri</cp:lastModifiedBy>
  <cp:revision>2</cp:revision>
  <dcterms:created xsi:type="dcterms:W3CDTF">2015-11-26T08:44:00Z</dcterms:created>
  <dcterms:modified xsi:type="dcterms:W3CDTF">2015-11-26T08:44:00Z</dcterms:modified>
</cp:coreProperties>
</file>